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04876" w14:textId="77777777" w:rsidR="0090229E" w:rsidRDefault="0090229E" w:rsidP="0090229E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14:paraId="5A58C72F" w14:textId="77777777" w:rsidR="0090229E" w:rsidRDefault="0090229E" w:rsidP="0090229E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(наличие </w:t>
      </w:r>
      <w:r>
        <w:rPr>
          <w:rFonts w:ascii="Times New Roman" w:hAnsi="Times New Roman" w:cs="Times New Roman"/>
          <w:b/>
          <w:sz w:val="28"/>
          <w:szCs w:val="28"/>
        </w:rPr>
        <w:t xml:space="preserve">аэродрома, авиационной и парашютной техники, учебных классов, служебных помещений и построек). </w:t>
      </w:r>
    </w:p>
    <w:p w14:paraId="1ADE3AA1" w14:textId="77777777" w:rsidR="0090229E" w:rsidRDefault="0090229E" w:rsidP="0090229E">
      <w:pPr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A7C032F" w14:textId="77777777" w:rsidR="0090229E" w:rsidRDefault="0090229E" w:rsidP="0090229E">
      <w:pPr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1. Аэродром «Бобровка».</w:t>
      </w:r>
    </w:p>
    <w:p w14:paraId="629313F7" w14:textId="77777777" w:rsidR="0090229E" w:rsidRDefault="0090229E" w:rsidP="0090229E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F71C82B" w14:textId="77777777" w:rsidR="0090229E" w:rsidRDefault="0090229E" w:rsidP="0090229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Самарский областной аэроклуб ДОСААФ России базируется на аэродроме «Бобровка». В настоящее время Министерством Обороны РФ данный аэродром не используется и выведен из состава аэродромной сети государственной авиации директивой первого заместителя Министра обороны от 26.05.2014 года № 205/2/320.</w:t>
      </w:r>
    </w:p>
    <w:p w14:paraId="0B18E082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Распоряжением Правительства РФ от 08.11. 2018 г. № 2416-р включен в Перечень аэродромов совместного базирования РФ.</w:t>
      </w:r>
    </w:p>
    <w:p w14:paraId="54698842" w14:textId="77777777" w:rsidR="0090229E" w:rsidRDefault="0090229E" w:rsidP="0090229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Аэродром расположен в </w:t>
      </w:r>
      <w:smartTag w:uri="urn:schemas-microsoft-com:office:smarttags" w:element="metricconverter">
        <w:smartTagPr>
          <w:attr w:name="ProductID" w:val="10 км"/>
        </w:smartTagPr>
        <w:r>
          <w:rPr>
            <w:rFonts w:ascii="Times New Roman" w:hAnsi="Times New Roman"/>
            <w:sz w:val="28"/>
            <w:szCs w:val="28"/>
            <w:lang w:val="ru-RU"/>
          </w:rPr>
          <w:t>10 км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 южнее г. Кинель Самарской области, в </w:t>
      </w:r>
      <w:smartTag w:uri="urn:schemas-microsoft-com:office:smarttags" w:element="metricconverter">
        <w:smartTagPr>
          <w:attr w:name="ProductID" w:val="2 км"/>
        </w:smartTagPr>
        <w:r>
          <w:rPr>
            <w:rFonts w:ascii="Times New Roman" w:hAnsi="Times New Roman"/>
            <w:sz w:val="28"/>
            <w:szCs w:val="28"/>
            <w:lang w:val="ru-RU"/>
          </w:rPr>
          <w:t>2 км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 восточнее с. Бобровка. </w:t>
      </w:r>
    </w:p>
    <w:p w14:paraId="6F9D2C2F" w14:textId="77777777" w:rsidR="0090229E" w:rsidRDefault="0090229E" w:rsidP="0090229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Летное поле имеет форму прямоугольника, вытянутого с северо-востока на юго-запад, размер 3500х1000 м.</w:t>
      </w:r>
    </w:p>
    <w:p w14:paraId="7BB4E99A" w14:textId="77777777" w:rsidR="0090229E" w:rsidRDefault="0090229E" w:rsidP="0090229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ИВПП имеет размеры 2500х40 м, покрытие – железобетонные плиты ПАГ-14 по бетонному основанию. ИВПП имеет грунтовые КПБ по 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Times New Roman" w:hAnsi="Times New Roman"/>
            <w:sz w:val="28"/>
            <w:szCs w:val="28"/>
            <w:lang w:val="ru-RU"/>
          </w:rPr>
          <w:t>200 м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, БПБ по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/>
            <w:sz w:val="28"/>
            <w:szCs w:val="28"/>
            <w:lang w:val="ru-RU"/>
          </w:rPr>
          <w:t>50 м</w:t>
        </w:r>
      </w:smartTag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6672B3C0" w14:textId="77777777" w:rsidR="0090229E" w:rsidRDefault="0090229E" w:rsidP="0090229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ГВПП расположена в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/>
            <w:sz w:val="28"/>
            <w:szCs w:val="28"/>
            <w:lang w:val="ru-RU"/>
          </w:rPr>
          <w:t>50 м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 юго-восточнее ИВПП параллельно ей и имеет размеры 2500х100 м. Грунт суглинистый с травянистым покровом.</w:t>
      </w:r>
    </w:p>
    <w:p w14:paraId="5966C1DD" w14:textId="77777777" w:rsidR="0090229E" w:rsidRDefault="0090229E" w:rsidP="0090229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Аэродром расположен на земельном участке площадью </w:t>
      </w:r>
      <w:smartTag w:uri="urn:schemas-microsoft-com:office:smarttags" w:element="metricconverter">
        <w:smartTagPr>
          <w:attr w:name="ProductID" w:val="661270 м2"/>
        </w:smartTagPr>
        <w:r>
          <w:rPr>
            <w:rFonts w:ascii="Times New Roman" w:hAnsi="Times New Roman"/>
            <w:sz w:val="28"/>
            <w:szCs w:val="28"/>
            <w:lang w:val="ru-RU"/>
          </w:rPr>
          <w:t>661270 м</w:t>
        </w:r>
        <w:r>
          <w:rPr>
            <w:rFonts w:ascii="Times New Roman" w:hAnsi="Times New Roman"/>
            <w:sz w:val="28"/>
            <w:szCs w:val="28"/>
            <w:vertAlign w:val="superscript"/>
            <w:lang w:val="ru-RU"/>
          </w:rPr>
          <w:t>2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, кадастровый номер 63:22:0000000:0060 выделенный Самарскому областному АК на правах безвозмездного пользования. </w:t>
      </w:r>
    </w:p>
    <w:p w14:paraId="56281174" w14:textId="77777777" w:rsidR="0090229E" w:rsidRDefault="0090229E" w:rsidP="0090229E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аэродроме расположены:</w:t>
      </w:r>
    </w:p>
    <w:p w14:paraId="5A3264A2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комплексное здание, где оборудованы: стартовый командный пункт, парашютный класс, комплекс для подготовки парашютистов и укладки парашютов, лаборатория и класс объективного контроля, класс предполетной подготовки, комната отдыха для летного состава, стартовая столовая, метеослужба. </w:t>
      </w:r>
    </w:p>
    <w:p w14:paraId="5A4B7E5B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летний класс для подготовки парашютистов, парашютный городок;</w:t>
      </w:r>
    </w:p>
    <w:p w14:paraId="1D3B4B4B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класс непосредственной подготовки к полетам переменного летного состава;</w:t>
      </w:r>
    </w:p>
    <w:p w14:paraId="06C434BF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автопарк на 30 боксов для техники, с ангаром авто ТЭЧ;</w:t>
      </w:r>
    </w:p>
    <w:p w14:paraId="30283537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ангар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авиа ТЭЧ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для обслуживания самолетов и вертолетов со служебными помещениями и лабораториями;</w:t>
      </w:r>
    </w:p>
    <w:p w14:paraId="118E50CE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ангары для хранения авиационной техники - 2;</w:t>
      </w:r>
    </w:p>
    <w:p w14:paraId="1BBEAFCD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помещение сторожевой охраны;</w:t>
      </w:r>
    </w:p>
    <w:p w14:paraId="7D6B1174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аккумуляторная зарядная станция;</w:t>
      </w:r>
    </w:p>
    <w:p w14:paraId="0F898202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гостиница для перелетающих экипажей на 10 человек;</w:t>
      </w:r>
    </w:p>
    <w:p w14:paraId="294D4BBD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лаборатория и склад ГСМ.</w:t>
      </w:r>
    </w:p>
    <w:p w14:paraId="155F504E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Все объекты аэродрома оборудованы системами охранной сигнализации и видеонаблюдения. Летное поле, площадка приземления парашютистов оборудована системой видео фиксации высокого разрешения и используется в интересах охраны и объективного контроля полетов (парашютных прыжков).</w:t>
      </w:r>
    </w:p>
    <w:p w14:paraId="04986E1F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>Все объекты учебно-материальной базы охраняются сотрудниками ВОХР аэроклуба и содержатся за счет собственных средств АНО ДПО «Самарский областной аэроклуб ДОСААФ России».</w:t>
      </w:r>
    </w:p>
    <w:p w14:paraId="66C54E10" w14:textId="77777777" w:rsidR="0090229E" w:rsidRDefault="0090229E" w:rsidP="0090229E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3A509B7F" w14:textId="77777777" w:rsidR="0090229E" w:rsidRDefault="0090229E" w:rsidP="009022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Авиационная техника аэроклуба.</w:t>
      </w:r>
    </w:p>
    <w:p w14:paraId="416A2F41" w14:textId="77777777" w:rsidR="0090229E" w:rsidRDefault="0090229E" w:rsidP="0090229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состоянию на 01.01.2024 года Самарский областной аэроклуб располагает 18-ю единицами авиационной техники: </w:t>
      </w:r>
    </w:p>
    <w:p w14:paraId="21A39B78" w14:textId="77777777" w:rsidR="0090229E" w:rsidRDefault="0090229E" w:rsidP="0090229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985"/>
        <w:gridCol w:w="992"/>
        <w:gridCol w:w="1418"/>
        <w:gridCol w:w="9325"/>
      </w:tblGrid>
      <w:tr w:rsidR="0090229E" w14:paraId="455ACEAF" w14:textId="77777777" w:rsidTr="009022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00FAE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64BD1" w14:textId="77777777" w:rsidR="0090229E" w:rsidRDefault="0090229E">
            <w:pPr>
              <w:ind w:right="39" w:firstLine="5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78750" w14:textId="77777777" w:rsidR="0090229E" w:rsidRDefault="0090229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EE19A" w14:textId="77777777" w:rsidR="0090229E" w:rsidRDefault="0090229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Исправно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1AD1B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90229E" w14:paraId="31B2A900" w14:textId="77777777" w:rsidTr="0090229E">
        <w:trPr>
          <w:trHeight w:val="5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7DC60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2FAE" w14:textId="77777777" w:rsidR="0090229E" w:rsidRDefault="0090229E">
            <w:pPr>
              <w:ind w:right="39" w:firstLine="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Ан-2Т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81A20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F1778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01E6" w14:textId="77777777" w:rsidR="0090229E" w:rsidRDefault="0090229E">
            <w:pPr>
              <w:ind w:righ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</w:rPr>
              <w:t>требует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списания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AD9D44F" w14:textId="77777777" w:rsidR="0090229E" w:rsidRDefault="0090229E">
            <w:pPr>
              <w:ind w:right="39"/>
              <w:rPr>
                <w:rFonts w:ascii="Times New Roman" w:hAnsi="Times New Roman" w:cs="Times New Roman"/>
              </w:rPr>
            </w:pPr>
          </w:p>
        </w:tc>
      </w:tr>
      <w:tr w:rsidR="0090229E" w14:paraId="49DA827F" w14:textId="77777777" w:rsidTr="0090229E">
        <w:trPr>
          <w:trHeight w:val="8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A37B9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7C10" w14:textId="77777777" w:rsidR="0090229E" w:rsidRDefault="0090229E">
            <w:pPr>
              <w:ind w:right="39" w:firstLine="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Як-52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C5312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BAA89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312C" w14:textId="77777777" w:rsidR="0090229E" w:rsidRDefault="0090229E">
            <w:pPr>
              <w:ind w:right="3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– ШАРЗ в ремонте;</w:t>
            </w:r>
          </w:p>
          <w:p w14:paraId="722D31EF" w14:textId="77777777" w:rsidR="0090229E" w:rsidRDefault="0090229E">
            <w:pPr>
              <w:ind w:right="3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 – требует ремонта;  </w:t>
            </w:r>
          </w:p>
          <w:p w14:paraId="4AE18C91" w14:textId="77777777" w:rsidR="0090229E" w:rsidRDefault="0090229E">
            <w:pPr>
              <w:ind w:righ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требуют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списания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0229E" w14:paraId="659E4A13" w14:textId="77777777" w:rsidTr="0090229E">
        <w:trPr>
          <w:trHeight w:val="4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D2A96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79E45" w14:textId="77777777" w:rsidR="0090229E" w:rsidRDefault="0090229E">
            <w:pPr>
              <w:ind w:right="39" w:firstLine="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Вильга-35А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BED7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92F06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DC8D5" w14:textId="77777777" w:rsidR="0090229E" w:rsidRDefault="0090229E">
            <w:pPr>
              <w:ind w:righ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не  </w:t>
            </w:r>
            <w:proofErr w:type="spellStart"/>
            <w:r>
              <w:rPr>
                <w:rFonts w:ascii="Times New Roman" w:hAnsi="Times New Roman" w:cs="Times New Roman"/>
              </w:rPr>
              <w:t>исправен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0229E" w14:paraId="321D2A46" w14:textId="77777777" w:rsidTr="0090229E">
        <w:trPr>
          <w:trHeight w:val="5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CABAC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2A720" w14:textId="77777777" w:rsidR="0090229E" w:rsidRDefault="0090229E">
            <w:pPr>
              <w:ind w:right="39" w:firstLine="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Ми-2У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22E99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2715C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39EBB" w14:textId="77777777" w:rsidR="0090229E" w:rsidRDefault="0090229E">
            <w:pPr>
              <w:ind w:right="3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-  требуют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ремонта.</w:t>
            </w:r>
          </w:p>
        </w:tc>
      </w:tr>
      <w:tr w:rsidR="0090229E" w14:paraId="6E7E3FF8" w14:textId="77777777" w:rsidTr="0090229E">
        <w:trPr>
          <w:trHeight w:val="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B9E11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BB577" w14:textId="77777777" w:rsidR="0090229E" w:rsidRDefault="0090229E">
            <w:pPr>
              <w:ind w:right="39" w:firstLine="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А-27М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4E0D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82EEC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0AA6" w14:textId="77777777" w:rsidR="0090229E" w:rsidRDefault="0090229E">
            <w:pPr>
              <w:ind w:right="3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в собственности аэроклуба.</w:t>
            </w:r>
          </w:p>
        </w:tc>
      </w:tr>
      <w:tr w:rsidR="0090229E" w14:paraId="4654DCB9" w14:textId="77777777" w:rsidTr="0090229E">
        <w:trPr>
          <w:trHeight w:val="5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8F9BD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1B02F" w14:textId="77777777" w:rsidR="0090229E" w:rsidRDefault="0090229E">
            <w:pPr>
              <w:ind w:right="39" w:firstLine="5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Че-22 «Корвет»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0E3E7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3CCD0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534BC" w14:textId="77777777" w:rsidR="0090229E" w:rsidRDefault="0090229E">
            <w:pPr>
              <w:ind w:right="3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исправен, в собственности аэроклуба</w:t>
            </w:r>
          </w:p>
        </w:tc>
      </w:tr>
      <w:tr w:rsidR="0090229E" w14:paraId="04797251" w14:textId="77777777" w:rsidTr="0090229E">
        <w:trPr>
          <w:trHeight w:val="5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8989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D2EEE" w14:textId="77777777" w:rsidR="0090229E" w:rsidRDefault="0090229E">
            <w:pPr>
              <w:ind w:right="39" w:firstLine="5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Як-18Т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E11FD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4F33A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3BA28" w14:textId="77777777" w:rsidR="0090229E" w:rsidRDefault="0090229E">
            <w:pPr>
              <w:ind w:right="3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ответственном хранении</w:t>
            </w:r>
          </w:p>
        </w:tc>
      </w:tr>
      <w:tr w:rsidR="0090229E" w14:paraId="300E2BE6" w14:textId="77777777" w:rsidTr="0090229E">
        <w:trPr>
          <w:trHeight w:val="5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3427A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A0CDF" w14:textId="77777777" w:rsidR="0090229E" w:rsidRDefault="0090229E">
            <w:pPr>
              <w:ind w:right="39" w:firstLine="5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WT</w:t>
            </w:r>
            <w:r>
              <w:rPr>
                <w:rFonts w:ascii="Times New Roman" w:hAnsi="Times New Roman" w:cs="Times New Roman"/>
                <w:lang w:val="ru-RU"/>
              </w:rPr>
              <w:t>-9 «</w:t>
            </w:r>
            <w:r>
              <w:rPr>
                <w:rFonts w:ascii="Times New Roman" w:hAnsi="Times New Roman" w:cs="Times New Roman"/>
              </w:rPr>
              <w:t>Dynamic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BCF3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8C5F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AE70A" w14:textId="77777777" w:rsidR="0090229E" w:rsidRDefault="0090229E">
            <w:pPr>
              <w:ind w:right="3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исправен. Договор с ЦС ДОСААФ</w:t>
            </w:r>
          </w:p>
        </w:tc>
      </w:tr>
      <w:tr w:rsidR="0090229E" w14:paraId="55127BB6" w14:textId="77777777" w:rsidTr="0090229E">
        <w:trPr>
          <w:trHeight w:val="43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D20D" w14:textId="77777777" w:rsidR="0090229E" w:rsidRDefault="0090229E">
            <w:pPr>
              <w:ind w:right="39" w:firstLine="5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4F8BE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75775" w14:textId="77777777" w:rsidR="0090229E" w:rsidRDefault="0090229E">
            <w:pPr>
              <w:ind w:right="3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2F374" w14:textId="77777777" w:rsidR="0090229E" w:rsidRDefault="0090229E">
            <w:pPr>
              <w:ind w:right="39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120D566" w14:textId="77777777" w:rsidR="0090229E" w:rsidRDefault="0090229E" w:rsidP="009022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3A7938E" w14:textId="77777777" w:rsidR="0090229E" w:rsidRDefault="0090229E" w:rsidP="009022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D47ED5" w14:textId="77777777" w:rsidR="0090229E" w:rsidRDefault="0090229E" w:rsidP="009022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129FD2" w14:textId="77777777" w:rsidR="0090229E" w:rsidRDefault="0090229E" w:rsidP="009022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8A319B" w14:textId="77777777" w:rsidR="0090229E" w:rsidRDefault="0090229E" w:rsidP="009022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29DB383" w14:textId="77777777" w:rsidR="0090229E" w:rsidRDefault="0090229E" w:rsidP="009022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Авиационная техника, зарегистрированная в реестре Росимущества:</w:t>
      </w:r>
    </w:p>
    <w:p w14:paraId="26FCAF3D" w14:textId="77777777" w:rsidR="0090229E" w:rsidRDefault="0090229E" w:rsidP="009022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4357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050"/>
        <w:gridCol w:w="2802"/>
        <w:gridCol w:w="2835"/>
        <w:gridCol w:w="4961"/>
      </w:tblGrid>
      <w:tr w:rsidR="0090229E" w14:paraId="65D4EAFF" w14:textId="77777777" w:rsidTr="00902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7A5F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  <w:p w14:paraId="6CF265BA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п/п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7AE5" w14:textId="77777777" w:rsidR="0090229E" w:rsidRDefault="0090229E">
            <w:pPr>
              <w:ind w:firstLine="4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Тип воздушного судна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7370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Регистрационны</w:t>
            </w:r>
            <w:proofErr w:type="spellEnd"/>
            <w:r>
              <w:rPr>
                <w:rFonts w:ascii="Times New Roman" w:hAnsi="Times New Roman" w:cs="Times New Roman"/>
              </w:rPr>
              <w:t>й</w:t>
            </w:r>
          </w:p>
          <w:p w14:paraId="1F317E22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AE26" w14:textId="77777777" w:rsidR="0090229E" w:rsidRDefault="0090229E">
            <w:pPr>
              <w:ind w:hanging="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Заводской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D2CE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Реестровый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</w:tr>
      <w:tr w:rsidR="0090229E" w14:paraId="02138A35" w14:textId="77777777" w:rsidTr="00902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163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AA41" w14:textId="77777777" w:rsidR="0090229E" w:rsidRDefault="0090229E">
            <w:pPr>
              <w:ind w:firstLine="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</w:rPr>
              <w:t>-2ДТ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70E7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RF-00607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4056" w14:textId="77777777" w:rsidR="0090229E" w:rsidRDefault="0090229E">
            <w:pPr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1Г2824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E4CD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В14630000043</w:t>
            </w:r>
          </w:p>
        </w:tc>
      </w:tr>
      <w:tr w:rsidR="0090229E" w14:paraId="5B8D441B" w14:textId="77777777" w:rsidTr="00902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BEF0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D310" w14:textId="77777777" w:rsidR="0090229E" w:rsidRDefault="0090229E">
            <w:pPr>
              <w:ind w:firstLine="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</w:rPr>
              <w:t>-2Т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B713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RF-00388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1877" w14:textId="77777777" w:rsidR="0090229E" w:rsidRDefault="0090229E">
            <w:pPr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1Г23754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486D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В14630000044</w:t>
            </w:r>
          </w:p>
        </w:tc>
      </w:tr>
      <w:tr w:rsidR="0090229E" w14:paraId="6894269C" w14:textId="77777777" w:rsidTr="00902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ADBA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A451" w14:textId="77777777" w:rsidR="0090229E" w:rsidRDefault="0090229E">
            <w:pPr>
              <w:ind w:firstLine="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ПЗЛ-104 В-35А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98E8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RF-00612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E22F" w14:textId="77777777" w:rsidR="0090229E" w:rsidRDefault="0090229E">
            <w:pPr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001D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В14630000139</w:t>
            </w:r>
          </w:p>
        </w:tc>
      </w:tr>
      <w:tr w:rsidR="0090229E" w14:paraId="7B601B5E" w14:textId="77777777" w:rsidTr="00902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12DB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096B" w14:textId="77777777" w:rsidR="0090229E" w:rsidRDefault="0090229E">
            <w:pPr>
              <w:ind w:firstLine="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Я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</w:rPr>
              <w:t>-52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07A5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RF-00212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FA25" w14:textId="77777777" w:rsidR="0090229E" w:rsidRDefault="0090229E">
            <w:pPr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844511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0F92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В14630000047</w:t>
            </w:r>
          </w:p>
        </w:tc>
      </w:tr>
      <w:tr w:rsidR="0090229E" w14:paraId="218B9838" w14:textId="77777777" w:rsidTr="0090229E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E25B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49D" w14:textId="77777777" w:rsidR="0090229E" w:rsidRDefault="0090229E">
            <w:pPr>
              <w:ind w:firstLine="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Я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</w:rPr>
              <w:t>-52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66C9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RF-01044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849" w14:textId="77777777" w:rsidR="0090229E" w:rsidRDefault="0090229E">
            <w:pPr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878111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2C5C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В14630000048</w:t>
            </w:r>
          </w:p>
        </w:tc>
      </w:tr>
      <w:tr w:rsidR="0090229E" w14:paraId="540C7745" w14:textId="77777777" w:rsidTr="00902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6B2C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2DC1" w14:textId="77777777" w:rsidR="0090229E" w:rsidRDefault="0090229E">
            <w:pPr>
              <w:ind w:firstLine="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Я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</w:rPr>
              <w:t>-52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3CD9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RF-00982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4B7" w14:textId="77777777" w:rsidR="0090229E" w:rsidRDefault="0090229E">
            <w:pPr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899814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08D4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В14630000046</w:t>
            </w:r>
          </w:p>
        </w:tc>
      </w:tr>
      <w:tr w:rsidR="0090229E" w14:paraId="24D56219" w14:textId="77777777" w:rsidTr="00902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6C20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1490" w14:textId="77777777" w:rsidR="0090229E" w:rsidRDefault="0090229E">
            <w:pPr>
              <w:ind w:firstLine="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Як-52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CBC8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RF-00261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679C" w14:textId="77777777" w:rsidR="0090229E" w:rsidRDefault="0090229E">
            <w:pPr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8910213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AF1B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В14630000118</w:t>
            </w:r>
          </w:p>
        </w:tc>
      </w:tr>
      <w:tr w:rsidR="0090229E" w14:paraId="63D12BDB" w14:textId="77777777" w:rsidTr="0090229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10E8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541E" w14:textId="77777777" w:rsidR="0090229E" w:rsidRDefault="0090229E">
            <w:pPr>
              <w:ind w:firstLine="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Я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</w:rPr>
              <w:t>-52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F9D0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RF-00318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5E3B" w14:textId="77777777" w:rsidR="0090229E" w:rsidRDefault="0090229E">
            <w:pPr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9010908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C3B7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В14630000129</w:t>
            </w:r>
          </w:p>
        </w:tc>
      </w:tr>
      <w:tr w:rsidR="0090229E" w14:paraId="2C652338" w14:textId="77777777" w:rsidTr="0090229E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4B5F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5B0C" w14:textId="77777777" w:rsidR="0090229E" w:rsidRDefault="0090229E">
            <w:pPr>
              <w:ind w:firstLine="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Як-52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A58A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RF-00931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723A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9010614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05C4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П14460000016</w:t>
            </w:r>
          </w:p>
        </w:tc>
      </w:tr>
      <w:tr w:rsidR="0090229E" w14:paraId="69336A1F" w14:textId="77777777" w:rsidTr="00902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EE4A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69A5" w14:textId="77777777" w:rsidR="0090229E" w:rsidRDefault="0090229E">
            <w:pPr>
              <w:ind w:firstLine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Вертолет Ми-2У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B3D6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RF-00592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EADE" w14:textId="77777777" w:rsidR="0090229E" w:rsidRDefault="0090229E">
            <w:pPr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549543016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FD1F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В14630000045</w:t>
            </w:r>
          </w:p>
        </w:tc>
      </w:tr>
      <w:tr w:rsidR="0090229E" w14:paraId="7F2556B1" w14:textId="77777777" w:rsidTr="00902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1B9F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A656" w14:textId="77777777" w:rsidR="0090229E" w:rsidRDefault="0090229E">
            <w:pPr>
              <w:ind w:firstLine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Вертолет Ми-2У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0995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RF-14005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78E3" w14:textId="77777777" w:rsidR="0090229E" w:rsidRDefault="0090229E">
            <w:pPr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549638026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7BB4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В14630000138</w:t>
            </w:r>
          </w:p>
        </w:tc>
      </w:tr>
    </w:tbl>
    <w:p w14:paraId="567BCE3E" w14:textId="77777777" w:rsidR="0090229E" w:rsidRDefault="0090229E" w:rsidP="0090229E">
      <w:pPr>
        <w:rPr>
          <w:rFonts w:ascii="Times New Roman" w:hAnsi="Times New Roman" w:cs="Times New Roman"/>
          <w:b/>
          <w:sz w:val="28"/>
          <w:szCs w:val="28"/>
        </w:rPr>
      </w:pPr>
    </w:p>
    <w:p w14:paraId="66A41556" w14:textId="77777777" w:rsidR="0090229E" w:rsidRDefault="0090229E" w:rsidP="009022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самолета Ан – 2Т,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самолет «Вильга-35А»,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самолетов Як – 52,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ru-RU"/>
        </w:rPr>
        <w:t>вертолета Ми – 2У,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находятся в Федеральной собственности и зарегистрированы в Государственном Реестре государственных ВС. 2 самолета Як-18Т находятся на хранении, остальные ВС находятся в собственности аэроклуба и зарегистрированы в Государственном реестре гражданских ВС. </w:t>
      </w:r>
    </w:p>
    <w:p w14:paraId="3FD364E6" w14:textId="77777777" w:rsidR="0090229E" w:rsidRDefault="0090229E" w:rsidP="0090229E">
      <w:pPr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D2B189" w14:textId="77777777" w:rsidR="0090229E" w:rsidRDefault="0090229E" w:rsidP="0090229E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3. Парашютно-десантное имущество.</w:t>
      </w:r>
    </w:p>
    <w:p w14:paraId="4CF19069" w14:textId="77777777" w:rsidR="0090229E" w:rsidRDefault="0090229E" w:rsidP="0090229E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3784"/>
        <w:gridCol w:w="1843"/>
        <w:gridCol w:w="2409"/>
        <w:gridCol w:w="3119"/>
        <w:gridCol w:w="2977"/>
      </w:tblGrid>
      <w:tr w:rsidR="0090229E" w14:paraId="52AD573C" w14:textId="77777777" w:rsidTr="0090229E">
        <w:trPr>
          <w:trHeight w:val="397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FC76" w14:textId="77777777" w:rsidR="0090229E" w:rsidRDefault="0090229E">
            <w:pPr>
              <w:ind w:left="-13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№</w:t>
            </w:r>
          </w:p>
          <w:p w14:paraId="670B1F6B" w14:textId="77777777" w:rsidR="0090229E" w:rsidRDefault="0090229E">
            <w:pPr>
              <w:ind w:left="-13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п/п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42EF" w14:textId="77777777" w:rsidR="0090229E" w:rsidRDefault="0090229E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14:paraId="0131965B" w14:textId="77777777" w:rsidR="0090229E" w:rsidRDefault="0090229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Наименование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D821" w14:textId="77777777" w:rsidR="0090229E" w:rsidRDefault="0090229E">
            <w:pPr>
              <w:ind w:firstLine="709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ИМУЩЕСТВО</w:t>
            </w:r>
          </w:p>
        </w:tc>
      </w:tr>
      <w:tr w:rsidR="0090229E" w14:paraId="40FF8977" w14:textId="77777777" w:rsidTr="0090229E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77A8" w14:textId="77777777" w:rsidR="0090229E" w:rsidRDefault="0090229E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4038" w14:textId="77777777" w:rsidR="0090229E" w:rsidRDefault="0090229E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9C87" w14:textId="77777777" w:rsidR="0090229E" w:rsidRDefault="0090229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Един.</w:t>
            </w:r>
          </w:p>
          <w:p w14:paraId="47E8CE5E" w14:textId="77777777" w:rsidR="0090229E" w:rsidRDefault="0090229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Измерен.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D87F" w14:textId="77777777" w:rsidR="0090229E" w:rsidRDefault="0090229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Числится</w:t>
            </w:r>
          </w:p>
          <w:p w14:paraId="7E1B4CA3" w14:textId="77777777" w:rsidR="0090229E" w:rsidRDefault="0090229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F482" w14:textId="77777777" w:rsidR="0090229E" w:rsidRDefault="0090229E">
            <w:pPr>
              <w:ind w:firstLine="3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 наличии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23A0" w14:textId="77777777" w:rsidR="0090229E" w:rsidRDefault="0090229E">
            <w:pPr>
              <w:ind w:firstLine="35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Примечание</w:t>
            </w:r>
          </w:p>
        </w:tc>
      </w:tr>
      <w:tr w:rsidR="0090229E" w14:paraId="381509F3" w14:textId="77777777" w:rsidTr="0090229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79FE" w14:textId="77777777" w:rsidR="0090229E" w:rsidRDefault="0090229E">
            <w:pPr>
              <w:ind w:left="-13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9BDFE" w14:textId="77777777" w:rsidR="0090229E" w:rsidRDefault="0090229E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Парашют «Хит-252»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A65F" w14:textId="77777777" w:rsidR="0090229E" w:rsidRDefault="0090229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 - 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4FF7" w14:textId="77777777" w:rsidR="0090229E" w:rsidRDefault="0090229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C58B" w14:textId="77777777" w:rsidR="0090229E" w:rsidRDefault="0090229E">
            <w:pPr>
              <w:ind w:firstLine="3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476E" w14:textId="77777777" w:rsidR="0090229E" w:rsidRDefault="0090229E">
            <w:pPr>
              <w:ind w:firstLine="35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  <w:tr w:rsidR="0090229E" w14:paraId="469E1BAD" w14:textId="77777777" w:rsidTr="0090229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7197" w14:textId="77777777" w:rsidR="0090229E" w:rsidRDefault="0090229E">
            <w:pPr>
              <w:ind w:left="-13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17E2F" w14:textId="77777777" w:rsidR="0090229E" w:rsidRDefault="0090229E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Парашют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С-4У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79C3" w14:textId="77777777" w:rsidR="0090229E" w:rsidRDefault="009022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– 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F985" w14:textId="77777777" w:rsidR="0090229E" w:rsidRDefault="0090229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2853" w14:textId="77777777" w:rsidR="0090229E" w:rsidRDefault="0090229E">
            <w:pPr>
              <w:ind w:firstLine="3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DD29" w14:textId="77777777" w:rsidR="0090229E" w:rsidRDefault="0090229E">
            <w:pPr>
              <w:ind w:firstLine="3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0229E" w14:paraId="0F0DE50C" w14:textId="77777777" w:rsidTr="0090229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9503" w14:textId="77777777" w:rsidR="0090229E" w:rsidRDefault="0090229E">
            <w:pPr>
              <w:ind w:left="-13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973C7" w14:textId="77777777" w:rsidR="0090229E" w:rsidRDefault="0090229E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Парашют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«Мальва-24»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4B0C" w14:textId="77777777" w:rsidR="0090229E" w:rsidRDefault="0090229E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D637" w14:textId="77777777" w:rsidR="0090229E" w:rsidRDefault="009022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C111" w14:textId="77777777" w:rsidR="0090229E" w:rsidRDefault="0090229E">
            <w:pPr>
              <w:ind w:firstLine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6ECA" w14:textId="77777777" w:rsidR="0090229E" w:rsidRDefault="0090229E">
            <w:pPr>
              <w:ind w:firstLine="3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0229E" w14:paraId="23C52C87" w14:textId="77777777" w:rsidTr="0090229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B08A" w14:textId="77777777" w:rsidR="0090229E" w:rsidRDefault="0090229E">
            <w:pPr>
              <w:ind w:left="-13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953EF" w14:textId="77777777" w:rsidR="0090229E" w:rsidRDefault="0090229E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Парашют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П1-У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BB57" w14:textId="77777777" w:rsidR="0090229E" w:rsidRDefault="0090229E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9EF9" w14:textId="77777777" w:rsidR="0090229E" w:rsidRDefault="009022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69EF" w14:textId="77777777" w:rsidR="0090229E" w:rsidRDefault="0090229E">
            <w:pPr>
              <w:ind w:firstLine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77F" w14:textId="77777777" w:rsidR="0090229E" w:rsidRDefault="0090229E">
            <w:pPr>
              <w:ind w:firstLine="3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0229E" w14:paraId="669FF65F" w14:textId="77777777" w:rsidTr="0090229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0544" w14:textId="77777777" w:rsidR="0090229E" w:rsidRDefault="0090229E">
            <w:pPr>
              <w:ind w:left="-13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8F3D1" w14:textId="77777777" w:rsidR="0090229E" w:rsidRDefault="0090229E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Парашют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Юниор</w:t>
            </w:r>
            <w:proofErr w:type="spellEnd"/>
            <w:r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8B44" w14:textId="77777777" w:rsidR="0090229E" w:rsidRDefault="009022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- 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9097" w14:textId="77777777" w:rsidR="0090229E" w:rsidRDefault="0090229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9F03" w14:textId="77777777" w:rsidR="0090229E" w:rsidRDefault="0090229E">
            <w:pPr>
              <w:ind w:firstLine="3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BBC" w14:textId="77777777" w:rsidR="0090229E" w:rsidRDefault="0090229E">
            <w:pPr>
              <w:ind w:firstLine="3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0229E" w14:paraId="1016546E" w14:textId="77777777" w:rsidTr="0090229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9ADE" w14:textId="77777777" w:rsidR="0090229E" w:rsidRDefault="0090229E">
            <w:pPr>
              <w:ind w:left="-13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0EFE5" w14:textId="77777777" w:rsidR="0090229E" w:rsidRDefault="0090229E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Парашют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Д-6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серии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F557" w14:textId="77777777" w:rsidR="0090229E" w:rsidRDefault="009022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- 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D995" w14:textId="77777777" w:rsidR="0090229E" w:rsidRDefault="0090229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EDD7" w14:textId="77777777" w:rsidR="0090229E" w:rsidRDefault="0090229E">
            <w:pPr>
              <w:ind w:firstLine="3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1A3D" w14:textId="77777777" w:rsidR="0090229E" w:rsidRDefault="0090229E">
            <w:pPr>
              <w:ind w:firstLine="3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0229E" w14:paraId="31CEC9B4" w14:textId="77777777" w:rsidTr="0090229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B144" w14:textId="77777777" w:rsidR="0090229E" w:rsidRDefault="0090229E">
            <w:pPr>
              <w:ind w:left="-13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A451D" w14:textId="77777777" w:rsidR="0090229E" w:rsidRDefault="0090229E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Парашют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З-5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20FB" w14:textId="77777777" w:rsidR="0090229E" w:rsidRDefault="009022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- 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26E8" w14:textId="77777777" w:rsidR="0090229E" w:rsidRDefault="0090229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776F" w14:textId="77777777" w:rsidR="0090229E" w:rsidRDefault="0090229E">
            <w:pPr>
              <w:ind w:firstLine="3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BF68" w14:textId="77777777" w:rsidR="0090229E" w:rsidRDefault="0090229E">
            <w:pPr>
              <w:ind w:firstLine="3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0229E" w14:paraId="25200379" w14:textId="77777777" w:rsidTr="0090229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DED2" w14:textId="77777777" w:rsidR="0090229E" w:rsidRDefault="0090229E">
            <w:pPr>
              <w:ind w:left="-13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D15BA" w14:textId="77777777" w:rsidR="0090229E" w:rsidRDefault="0090229E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Парашют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ПТЛ-72 (</w:t>
            </w:r>
            <w:r>
              <w:rPr>
                <w:rFonts w:ascii="Times New Roman" w:hAnsi="Times New Roman"/>
                <w:lang w:val="ru-RU" w:eastAsia="ru-RU"/>
              </w:rPr>
              <w:t>парашют лётчика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4893" w14:textId="77777777" w:rsidR="0090229E" w:rsidRDefault="009022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- 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1E98" w14:textId="77777777" w:rsidR="0090229E" w:rsidRDefault="009022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9C57" w14:textId="77777777" w:rsidR="0090229E" w:rsidRDefault="0090229E">
            <w:pPr>
              <w:ind w:firstLine="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7777" w14:textId="77777777" w:rsidR="0090229E" w:rsidRDefault="0090229E">
            <w:pPr>
              <w:ind w:firstLine="3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0229E" w14:paraId="05B56C21" w14:textId="77777777" w:rsidTr="0090229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FA85" w14:textId="77777777" w:rsidR="0090229E" w:rsidRDefault="0090229E">
            <w:pPr>
              <w:ind w:left="-131" w:firstLine="13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497B0" w14:textId="77777777" w:rsidR="0090229E" w:rsidRDefault="0090229E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Парашют Д-10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E678" w14:textId="77777777" w:rsidR="0090229E" w:rsidRDefault="009022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- 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77E4" w14:textId="77777777" w:rsidR="0090229E" w:rsidRDefault="0090229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27B1" w14:textId="77777777" w:rsidR="0090229E" w:rsidRDefault="0090229E">
            <w:pPr>
              <w:ind w:firstLine="3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7E2E" w14:textId="77777777" w:rsidR="0090229E" w:rsidRDefault="0090229E">
            <w:pPr>
              <w:ind w:firstLine="3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0229E" w14:paraId="098EA4CE" w14:textId="77777777" w:rsidTr="0090229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D10F" w14:textId="77777777" w:rsidR="0090229E" w:rsidRDefault="0090229E">
            <w:pPr>
              <w:ind w:left="-131" w:firstLine="13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E03A" w14:textId="77777777" w:rsidR="0090229E" w:rsidRDefault="0090229E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Парашют Д-6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D840" w14:textId="77777777" w:rsidR="0090229E" w:rsidRDefault="0090229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- 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FE84" w14:textId="77777777" w:rsidR="0090229E" w:rsidRDefault="0090229E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041E" w14:textId="77777777" w:rsidR="0090229E" w:rsidRDefault="0090229E">
            <w:pPr>
              <w:ind w:firstLine="3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B79C" w14:textId="77777777" w:rsidR="0090229E" w:rsidRDefault="0090229E">
            <w:pPr>
              <w:ind w:firstLine="35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Учебные, для ВПК</w:t>
            </w:r>
          </w:p>
        </w:tc>
      </w:tr>
      <w:tr w:rsidR="0090229E" w14:paraId="4CA2985C" w14:textId="77777777" w:rsidTr="0090229E">
        <w:tc>
          <w:tcPr>
            <w:tcW w:w="8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311A" w14:textId="77777777" w:rsidR="0090229E" w:rsidRDefault="0090229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8A1D" w14:textId="77777777" w:rsidR="0090229E" w:rsidRDefault="0090229E">
            <w:pPr>
              <w:ind w:firstLine="3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1F1" w14:textId="77777777" w:rsidR="0090229E" w:rsidRDefault="0090229E">
            <w:pPr>
              <w:ind w:firstLine="3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14BBEB26" w14:textId="77777777" w:rsidR="0090229E" w:rsidRDefault="0090229E" w:rsidP="009022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38CF99" w14:textId="77777777" w:rsidR="0090229E" w:rsidRDefault="0090229E" w:rsidP="009022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Учебная база аэроклуба.</w:t>
      </w:r>
    </w:p>
    <w:p w14:paraId="0680DC4E" w14:textId="77777777" w:rsidR="0090229E" w:rsidRDefault="0090229E" w:rsidP="009022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6"/>
        <w:gridCol w:w="2552"/>
      </w:tblGrid>
      <w:tr w:rsidR="0090229E" w14:paraId="0F5002B0" w14:textId="77777777" w:rsidTr="0090229E">
        <w:tc>
          <w:tcPr>
            <w:tcW w:w="1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6E6" w14:textId="77777777" w:rsidR="0090229E" w:rsidRDefault="0090229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71FC9F9F" w14:textId="77777777" w:rsidR="0090229E" w:rsidRDefault="0090229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Сведения об имущественном комплексе организации.</w:t>
            </w:r>
          </w:p>
          <w:p w14:paraId="03848E34" w14:textId="77777777" w:rsidR="0090229E" w:rsidRDefault="0090229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229E" w14:paraId="3A399661" w14:textId="77777777" w:rsidTr="0090229E"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CA58" w14:textId="77777777" w:rsidR="0090229E" w:rsidRDefault="009022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Количество зданий, сооружений,</w:t>
            </w:r>
          </w:p>
          <w:p w14:paraId="59F6527B" w14:textId="77777777" w:rsidR="0090229E" w:rsidRDefault="009022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том числе: </w:t>
            </w:r>
          </w:p>
          <w:p w14:paraId="59C72195" w14:textId="77777777" w:rsidR="0090229E" w:rsidRDefault="009022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в собственности организации,</w:t>
            </w:r>
          </w:p>
          <w:p w14:paraId="4760365B" w14:textId="77777777" w:rsidR="0090229E" w:rsidRDefault="009022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на праве безвозмездного пользования от МО РФ.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A1B" w14:textId="77777777" w:rsidR="0090229E" w:rsidRDefault="009022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14:paraId="40E640F9" w14:textId="77777777" w:rsidR="0090229E" w:rsidRDefault="0090229E">
            <w:pPr>
              <w:jc w:val="center"/>
              <w:rPr>
                <w:rFonts w:ascii="Times New Roman" w:hAnsi="Times New Roman"/>
              </w:rPr>
            </w:pPr>
          </w:p>
          <w:p w14:paraId="5C577143" w14:textId="77777777" w:rsidR="0090229E" w:rsidRDefault="009022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21A10B42" w14:textId="77777777" w:rsidR="0090229E" w:rsidRDefault="009022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90229E" w14:paraId="65277BA9" w14:textId="77777777" w:rsidTr="0090229E"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D1F1" w14:textId="77777777" w:rsidR="0090229E" w:rsidRDefault="009022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Количество воздушных судов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E810" w14:textId="77777777" w:rsidR="0090229E" w:rsidRDefault="009022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</w:tr>
      <w:tr w:rsidR="0090229E" w14:paraId="01BEC36A" w14:textId="77777777" w:rsidTr="0090229E"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F808" w14:textId="77777777" w:rsidR="0090229E" w:rsidRDefault="009022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Количество автотранспортных средств, в том числе:</w:t>
            </w:r>
          </w:p>
          <w:p w14:paraId="7D9B2B7C" w14:textId="77777777" w:rsidR="0090229E" w:rsidRDefault="009022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специальной техники,</w:t>
            </w:r>
          </w:p>
          <w:p w14:paraId="44E0396B" w14:textId="77777777" w:rsidR="0090229E" w:rsidRDefault="009022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техники общего назначения.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A3FF" w14:textId="77777777" w:rsidR="0090229E" w:rsidRDefault="009022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  <w:p w14:paraId="652B5D94" w14:textId="77777777" w:rsidR="0090229E" w:rsidRDefault="009022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  <w:p w14:paraId="4BB1DED7" w14:textId="77777777" w:rsidR="0090229E" w:rsidRDefault="009022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90229E" w14:paraId="4BADE95A" w14:textId="77777777" w:rsidTr="0090229E"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5CCD" w14:textId="77777777" w:rsidR="0090229E" w:rsidRDefault="009022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Количество летательных аппаратов, двигателей и другого авиационного оборудования и имущества.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ED27" w14:textId="77777777" w:rsidR="0090229E" w:rsidRDefault="0090229E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ВС – </w:t>
            </w:r>
            <w:r>
              <w:rPr>
                <w:rFonts w:ascii="Times New Roman" w:hAnsi="Times New Roman"/>
                <w:color w:val="000000"/>
                <w:lang w:val="ru-RU"/>
              </w:rPr>
              <w:t>18</w:t>
            </w:r>
          </w:p>
        </w:tc>
      </w:tr>
      <w:tr w:rsidR="0090229E" w14:paraId="398CA4C3" w14:textId="77777777" w:rsidTr="0090229E"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0905" w14:textId="77777777" w:rsidR="0090229E" w:rsidRDefault="009022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Наличие морских судов, различного оборудования, причалов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F12B" w14:textId="77777777" w:rsidR="0090229E" w:rsidRDefault="0090229E">
            <w:pPr>
              <w:ind w:hanging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0229E" w14:paraId="0C9B7A00" w14:textId="77777777" w:rsidTr="0090229E"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91C6" w14:textId="77777777" w:rsidR="0090229E" w:rsidRDefault="009022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Количество пневматического оружия (винтовок/пистолетов).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36F8" w14:textId="77777777" w:rsidR="0090229E" w:rsidRDefault="009022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10/1</w:t>
            </w:r>
          </w:p>
        </w:tc>
      </w:tr>
      <w:tr w:rsidR="0090229E" w14:paraId="79D42131" w14:textId="77777777" w:rsidTr="0090229E">
        <w:tc>
          <w:tcPr>
            <w:tcW w:w="1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046D" w14:textId="77777777" w:rsidR="0090229E" w:rsidRDefault="009022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Другие виды объектов недвижимости, имущества и </w:t>
            </w:r>
            <w:proofErr w:type="gramStart"/>
            <w:r>
              <w:rPr>
                <w:rFonts w:ascii="Times New Roman" w:hAnsi="Times New Roman"/>
                <w:lang w:val="ru-RU"/>
              </w:rPr>
              <w:t>оборудования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не поименованного в сведениях.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ACCE" w14:textId="77777777" w:rsidR="0090229E" w:rsidRDefault="009022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Отсутствуют.</w:t>
            </w:r>
          </w:p>
        </w:tc>
      </w:tr>
    </w:tbl>
    <w:p w14:paraId="5A0A4425" w14:textId="77777777" w:rsidR="0090229E" w:rsidRDefault="0090229E" w:rsidP="0090229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6E51648" w14:textId="77777777" w:rsidR="0090229E" w:rsidRDefault="0090229E" w:rsidP="0090229E">
      <w:pPr>
        <w:pStyle w:val="ListParagraph"/>
        <w:ind w:left="12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В городе Самара: пос.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Смышляевка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Аэропорт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-2:</w:t>
      </w:r>
    </w:p>
    <w:p w14:paraId="2D94B601" w14:textId="77777777" w:rsidR="0090229E" w:rsidRDefault="0090229E" w:rsidP="0090229E">
      <w:pPr>
        <w:pStyle w:val="ListParagraph"/>
        <w:ind w:left="12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702C7" w14:textId="77777777" w:rsidR="0090229E" w:rsidRDefault="0090229E" w:rsidP="009022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здание </w:t>
      </w:r>
      <w:smartTag w:uri="urn:schemas-microsoft-com:office:smarttags" w:element="metricconverter">
        <w:smartTagPr>
          <w:attr w:name="ProductID" w:val="70 м"/>
        </w:smartTagPr>
        <w:r>
          <w:rPr>
            <w:rFonts w:ascii="Times New Roman" w:hAnsi="Times New Roman" w:cs="Times New Roman"/>
            <w:bCs/>
            <w:sz w:val="28"/>
            <w:szCs w:val="28"/>
          </w:rPr>
          <w:t>70 м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кв., в безвозмездном пользовании от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Самара, где оборудована авиамодельная лаборатория, учебные классы для занятий авиамодельной секции. Лаборатория оснащена современными станками с программным управлением.</w:t>
      </w:r>
    </w:p>
    <w:p w14:paraId="36D271E6" w14:textId="77777777" w:rsidR="0090229E" w:rsidRDefault="0090229E" w:rsidP="0090229E">
      <w:pPr>
        <w:pStyle w:val="ListParagraph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служебной 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аэродрома «Бобровка» - </w:t>
      </w:r>
      <w:r>
        <w:rPr>
          <w:rFonts w:ascii="Times New Roman" w:hAnsi="Times New Roman"/>
          <w:b/>
          <w:sz w:val="28"/>
          <w:szCs w:val="28"/>
        </w:rPr>
        <w:t>Учебный корпус, классы:</w:t>
      </w:r>
    </w:p>
    <w:p w14:paraId="426843B8" w14:textId="77777777" w:rsidR="0090229E" w:rsidRDefault="0090229E" w:rsidP="0090229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учительская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комната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4FAC867" w14:textId="77777777" w:rsidR="0090229E" w:rsidRDefault="0090229E" w:rsidP="0090229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библиотека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3E6FA1A" w14:textId="77777777" w:rsidR="0090229E" w:rsidRDefault="0090229E" w:rsidP="0090229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классы авиационной техники (Як-52, А-27, Ми-2У,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Вильга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Корвет, Ан-2);</w:t>
      </w:r>
    </w:p>
    <w:p w14:paraId="1F157364" w14:textId="77777777" w:rsidR="0090229E" w:rsidRDefault="0090229E" w:rsidP="0090229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связи</w:t>
      </w:r>
      <w:proofErr w:type="spellEnd"/>
      <w:r>
        <w:rPr>
          <w:rFonts w:ascii="Times New Roman" w:hAnsi="Times New Roman"/>
          <w:sz w:val="28"/>
          <w:szCs w:val="28"/>
        </w:rPr>
        <w:t xml:space="preserve"> и РТО; </w:t>
      </w:r>
    </w:p>
    <w:p w14:paraId="14F882CC" w14:textId="77777777" w:rsidR="0090229E" w:rsidRDefault="0090229E" w:rsidP="0090229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штурманский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CBE79D1" w14:textId="77777777" w:rsidR="0090229E" w:rsidRDefault="0090229E" w:rsidP="0090229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подготовки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ГРП;</w:t>
      </w:r>
    </w:p>
    <w:p w14:paraId="5254191F" w14:textId="77777777" w:rsidR="0090229E" w:rsidRDefault="0090229E" w:rsidP="0090229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подготовки к полетам по типам ВС.</w:t>
      </w:r>
    </w:p>
    <w:p w14:paraId="7F549E10" w14:textId="77777777" w:rsidR="0090229E" w:rsidRDefault="0090229E" w:rsidP="0090229E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Классы оборудованы схемами, макетами, плакатами, разработанными в аэроклубе и изготовленными с применением современных материалов. Имеются технические средства обучения: компьютерный класс, интерактивные доски, проекторы, видеотехника, авиационные стимуляторы, кабина пилотажного тренажера.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Имеется электронный тир.                                                                                                                                      </w:t>
      </w:r>
    </w:p>
    <w:p w14:paraId="6C40C9EA" w14:textId="77777777" w:rsidR="0090229E" w:rsidRDefault="0090229E" w:rsidP="0090229E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 объекты аэроклуба оборудованы системами видеонаблюдения, охранной и пожарной сигнализациями, соответствуют требованиям СанПиН.  </w:t>
      </w:r>
    </w:p>
    <w:p w14:paraId="0C8F0AD3" w14:textId="77777777" w:rsidR="0090229E" w:rsidRDefault="0090229E" w:rsidP="0090229E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69EFB05" w14:textId="77777777" w:rsidR="0090229E" w:rsidRDefault="0090229E" w:rsidP="0090229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5. Средства наземного обеспечения полетов.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Состояние автомобильной техники и СНОП.</w:t>
      </w:r>
    </w:p>
    <w:p w14:paraId="7C10DBC2" w14:textId="77777777" w:rsidR="0090229E" w:rsidRDefault="0090229E" w:rsidP="009022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DCBA5BA" w14:textId="77777777" w:rsidR="0090229E" w:rsidRDefault="0090229E" w:rsidP="0090229E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Всего по состоянию на 01.01.2024 года аэроклуб располагает 25 единицами автомобильной, специальной и самоходной техники: </w:t>
      </w:r>
    </w:p>
    <w:tbl>
      <w:tblPr>
        <w:tblW w:w="15105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1570"/>
        <w:gridCol w:w="1060"/>
        <w:gridCol w:w="747"/>
        <w:gridCol w:w="621"/>
        <w:gridCol w:w="693"/>
        <w:gridCol w:w="675"/>
        <w:gridCol w:w="6677"/>
      </w:tblGrid>
      <w:tr w:rsidR="0090229E" w14:paraId="2C135F69" w14:textId="77777777" w:rsidTr="0090229E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9AF9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14:paraId="6AC32A75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техники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A8D6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Код по НВТ МО</w:t>
            </w:r>
          </w:p>
        </w:tc>
        <w:tc>
          <w:tcPr>
            <w:tcW w:w="10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0DE2" w14:textId="4D0C70CB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Состоит на 01.01.202</w:t>
            </w:r>
            <w:r>
              <w:rPr>
                <w:rFonts w:ascii="Times New Roman" w:hAnsi="Times New Roman" w:cs="Times New Roman"/>
                <w:lang w:val="ru-RU" w:eastAsia="ru-RU"/>
              </w:rPr>
              <w:t>4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года</w:t>
            </w:r>
          </w:p>
        </w:tc>
      </w:tr>
      <w:tr w:rsidR="0090229E" w14:paraId="6F4CF5BB" w14:textId="77777777" w:rsidTr="0090229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FD7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5CAE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68EF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Полож</w:t>
            </w:r>
            <w:proofErr w:type="spellEnd"/>
          </w:p>
          <w:p w14:paraId="0E427E0E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по штатами табелям</w:t>
            </w:r>
          </w:p>
        </w:tc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A1C6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         В т.ч. по категориям</w:t>
            </w:r>
          </w:p>
        </w:tc>
      </w:tr>
      <w:tr w:rsidR="0090229E" w14:paraId="78861B09" w14:textId="77777777" w:rsidTr="0090229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E7B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319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AE3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5232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21B5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D28D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551A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6CCE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</w:t>
            </w:r>
          </w:p>
        </w:tc>
      </w:tr>
      <w:tr w:rsidR="0090229E" w14:paraId="578F09AB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2061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1.    Автомобильная техника общего назначения</w:t>
            </w:r>
          </w:p>
        </w:tc>
      </w:tr>
      <w:tr w:rsidR="0090229E" w14:paraId="428421F5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DC8F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Грузовые автомобили (бортовые)</w:t>
            </w:r>
          </w:p>
        </w:tc>
      </w:tr>
      <w:tr w:rsidR="0090229E" w14:paraId="50C5A369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7CD5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УРАЛ-43202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68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7E4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A2C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1987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0B4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93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779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1F0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7700977E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CD8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ГАЗ-66*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D051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Д2310000Э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6FF7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4DF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F005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EA7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0DF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C8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353C0151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A30C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Седельные автотягачи с грузовыми полуприцепами</w:t>
            </w:r>
          </w:p>
        </w:tc>
      </w:tr>
      <w:tr w:rsidR="0090229E" w14:paraId="655B9BCC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40F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КамАЗ-5410*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2015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Д2331231Б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D13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A7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E17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959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1EC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688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7F878A72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D241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Полуприцеп ОДАЗ*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C5B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Д2Б2Х011Ц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60A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969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7D9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C3DF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2A0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936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12EB0C41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2D21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Автосамосвалы</w:t>
            </w:r>
          </w:p>
        </w:tc>
      </w:tr>
      <w:tr w:rsidR="0090229E" w14:paraId="05EEEB80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D51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КАМАЗ-5511*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4F31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Д2351241У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D13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BAC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409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E2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9E9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059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12CC8DC9" w14:textId="77777777" w:rsidTr="0090229E">
        <w:trPr>
          <w:trHeight w:val="305"/>
        </w:trPr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4493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Средства подвижности вооружения и военной техники (СПВ)</w:t>
            </w:r>
          </w:p>
        </w:tc>
      </w:tr>
      <w:tr w:rsidR="0090229E" w14:paraId="4EA4D7C6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0C18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Автотягачи</w:t>
            </w:r>
          </w:p>
        </w:tc>
      </w:tr>
      <w:tr w:rsidR="0090229E" w14:paraId="4C3C56FA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A5B7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КРАЗ-258*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2EB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Д2321511Б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855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4D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8E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B73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55A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D7E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039B2D0C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843F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Специальная техника общего назначения</w:t>
            </w:r>
          </w:p>
        </w:tc>
      </w:tr>
      <w:tr w:rsidR="0090229E" w14:paraId="321CA574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D5C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Санитарный УАЗ-39621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80B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Д2472851Б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D575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AF57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2002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5B2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742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262F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205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205F9303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329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УРАЛ-4320 (</w:t>
            </w:r>
            <w:proofErr w:type="spellStart"/>
            <w:r>
              <w:rPr>
                <w:rFonts w:ascii="Times New Roman" w:hAnsi="Times New Roman" w:cs="Times New Roman"/>
              </w:rPr>
              <w:t>автобус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НПСК)</w:t>
            </w:r>
            <w:r>
              <w:rPr>
                <w:rFonts w:ascii="Times New Roman" w:hAnsi="Times New Roman" w:cs="Times New Roman"/>
                <w:lang w:val="ru-RU"/>
              </w:rPr>
              <w:t>*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129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32BF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B3B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1D4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875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A86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C1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2A64EAE2" w14:textId="77777777" w:rsidTr="0090229E">
        <w:trPr>
          <w:trHeight w:val="6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8B19" w14:textId="77777777" w:rsidR="0090229E" w:rsidRDefault="009022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Пожарный  </w:t>
            </w:r>
          </w:p>
          <w:p w14:paraId="09BFE99E" w14:textId="77777777" w:rsidR="0090229E" w:rsidRDefault="009022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АЦ-2,5-40 на ЗИЛ-131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A55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F0BF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75E6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E054" w14:textId="77777777" w:rsidR="0090229E" w:rsidRDefault="0090229E">
            <w:pPr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E662" w14:textId="77777777" w:rsidR="0090229E" w:rsidRDefault="0090229E">
            <w:pPr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1EC9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CF0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48545B1D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ACAD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Средства технического обслуживания и ремонта</w:t>
            </w:r>
          </w:p>
        </w:tc>
      </w:tr>
      <w:tr w:rsidR="0090229E" w14:paraId="06429B75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4186" w14:textId="77777777" w:rsidR="0090229E" w:rsidRDefault="00902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ПАРМ-1М</w:t>
            </w:r>
            <w:r>
              <w:rPr>
                <w:rFonts w:ascii="Times New Roman" w:hAnsi="Times New Roman" w:cs="Times New Roman"/>
                <w:lang w:val="ru-RU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9149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Д2Е10021Е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9507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2F5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CC1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A75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52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B7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3BD21F3D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7CF8" w14:textId="77777777" w:rsidR="0090229E" w:rsidRDefault="009022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МТО-АТ</w:t>
            </w:r>
            <w:r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090A" w14:textId="77777777" w:rsidR="0090229E" w:rsidRDefault="009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Д2Е20021Л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A16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7497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70B1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3BF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97C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14:paraId="4CF2089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F7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70C66138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48CC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2.Тракторы для буксировки техники и вспомогательных работ</w:t>
            </w:r>
          </w:p>
        </w:tc>
      </w:tr>
      <w:tr w:rsidR="0090229E" w14:paraId="0A69C967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9A8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ДТ-75*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15C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Д2823901Ж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BDF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BA2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C18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99C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434F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E34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6929199D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272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Т-150К*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8F2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Д2824191Ы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CDC5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C90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9F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2F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C1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CF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3E3CC0B4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8A7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МТЗ-80 с косилкой*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607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t>Д2823831Э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39AE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B0B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050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4A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F599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BAA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57E7E066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89CA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Аэродромные подвижные электроагрегаты:</w:t>
            </w:r>
          </w:p>
        </w:tc>
      </w:tr>
      <w:tr w:rsidR="0090229E" w14:paraId="0DD3A38E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96F9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АПА-35 на ЗИЛ -130*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BA3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Л4120151Г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3E85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683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93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43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8F1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9C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3B3969D1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3FC7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Воздухозаправщики</w:t>
            </w:r>
            <w:proofErr w:type="spellEnd"/>
          </w:p>
        </w:tc>
      </w:tr>
      <w:tr w:rsidR="0090229E" w14:paraId="1697A39A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5D6E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ВЗ-20-350/131*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0B05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Л411191Щ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924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E1B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481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5A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57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717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2CB2EE7C" w14:textId="77777777" w:rsidTr="0090229E">
        <w:trPr>
          <w:trHeight w:val="7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009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Унифицированная компрессорная станция УКС-400В-131*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A329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t>Л4112991Н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0A8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A99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DE9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634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654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F70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62603E4F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D932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Аэродромная техника</w:t>
            </w:r>
          </w:p>
        </w:tc>
      </w:tr>
      <w:tr w:rsidR="0090229E" w14:paraId="2EDA2C67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532A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Средства ухода за летным полем</w:t>
            </w:r>
          </w:p>
        </w:tc>
      </w:tr>
      <w:tr w:rsidR="0090229E" w14:paraId="2AA00C3B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437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ШРС ДЭ-226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C9C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Л4140011С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BA5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B807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F07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41C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963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610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3CCFDE9B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003C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 w:eastAsia="ru-RU"/>
              </w:rPr>
              <w:t>Электрогазовая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техника</w:t>
            </w:r>
          </w:p>
        </w:tc>
      </w:tr>
      <w:tr w:rsidR="0090229E" w14:paraId="2869AAB0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ADDD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Аэродромные подвижные электроагрегаты</w:t>
            </w:r>
          </w:p>
        </w:tc>
      </w:tr>
      <w:tr w:rsidR="0090229E" w14:paraId="56DFB16A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ECA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АПА-4Т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2D16" w14:textId="77777777" w:rsidR="0090229E" w:rsidRDefault="009022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993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558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1977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FCA1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652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AF7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B4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24793938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14CF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Машины поливомоечные</w:t>
            </w:r>
          </w:p>
        </w:tc>
      </w:tr>
      <w:tr w:rsidR="0090229E" w14:paraId="6324CD47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E20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АКПМ-3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E15D" w14:textId="77777777" w:rsidR="0090229E" w:rsidRDefault="00902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Л4149331Л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76D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F51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1991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199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C1F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147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F1DF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698A07B5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11C2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Унифицированные моторные подогреватели</w:t>
            </w:r>
          </w:p>
        </w:tc>
      </w:tr>
      <w:tr w:rsidR="0090229E" w14:paraId="6A79246C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887D" w14:textId="77777777" w:rsidR="0090229E" w:rsidRDefault="009022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МП-75, 80</w:t>
            </w:r>
            <w:r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062A" w14:textId="77777777" w:rsidR="0090229E" w:rsidRDefault="00902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62AE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CD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49E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D01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05A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C2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29D9A59C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252A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3.   Средства связи и РТО</w:t>
            </w:r>
          </w:p>
        </w:tc>
      </w:tr>
      <w:tr w:rsidR="0090229E" w14:paraId="7A127ADE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13FC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Стартовые командные пункты</w:t>
            </w:r>
          </w:p>
        </w:tc>
      </w:tr>
      <w:tr w:rsidR="0090229E" w14:paraId="4E49FD90" w14:textId="77777777" w:rsidTr="0090229E">
        <w:trPr>
          <w:trHeight w:val="30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8C1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СКП-11 на ЗИЛ-130*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0D9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Д2101073Т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3FA7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A8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57BE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E9A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103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4E8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6C7BD3D7" w14:textId="77777777" w:rsidTr="0090229E">
        <w:trPr>
          <w:trHeight w:val="450"/>
        </w:trPr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4E77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Приводные радиостанции</w:t>
            </w:r>
          </w:p>
        </w:tc>
      </w:tr>
      <w:tr w:rsidR="0090229E" w14:paraId="14ED670C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CA2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ПАР-10 на ЗИЛ-131*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0FE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Д2610801П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6F9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60D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95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D8E5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E5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23B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62BCB884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EDF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Р-845 (ГАЗ-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66)*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FF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4C4E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2A4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6E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7F3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5DA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D9B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3C41A4B1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9B2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АРП-10 ГАЗ-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66)*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8D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1DAF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EBF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1365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D16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17B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B05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6F0A9F9B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8C64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  <w:p w14:paraId="3D57DEC9" w14:textId="714FF608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lastRenderedPageBreak/>
              <w:t>4.    Средства заправки топливами, маслами</w:t>
            </w:r>
          </w:p>
        </w:tc>
      </w:tr>
      <w:tr w:rsidR="0090229E" w14:paraId="207708AB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EE4E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ТЗ-7,5-5334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68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57E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EE2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1983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F37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A10F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7B1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F581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02729ECA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417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ТЗ-7,5-5334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642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907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5D7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1988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044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4A3E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67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F5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14C3C7DE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53A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АЦ-8*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C2FF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7F0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1C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1EC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81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E6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69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3E97F19F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478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ПЦ-6,7-8925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8CA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488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0731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1982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E9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051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DF7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697F" w14:textId="77777777" w:rsidR="0090229E" w:rsidRDefault="0090229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</w:tr>
      <w:tr w:rsidR="0090229E" w14:paraId="0A7AB654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3B59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5. Средства инженерного обеспечения </w:t>
            </w:r>
          </w:p>
        </w:tc>
      </w:tr>
      <w:tr w:rsidR="0090229E" w14:paraId="5070D2A3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4B2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Грузоподъёмная техника</w:t>
            </w:r>
          </w:p>
        </w:tc>
      </w:tr>
      <w:tr w:rsidR="0090229E" w14:paraId="3F19BFBF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861E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КС-2571-431412 *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EAA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Б2220231Я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62D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346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941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5EA1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FC0F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C6C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90229E" w14:paraId="2F2B50AF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DB1A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Средства электротехнические</w:t>
            </w:r>
          </w:p>
        </w:tc>
      </w:tr>
      <w:tr w:rsidR="0090229E" w14:paraId="43BC4CE7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140E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Электростанции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силовые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30 кВт*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25B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Б231Х095В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D18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31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67A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E23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27D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A211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6E30E935" w14:textId="77777777" w:rsidTr="0090229E">
        <w:tc>
          <w:tcPr>
            <w:tcW w:w="1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14E2" w14:textId="77777777" w:rsidR="0090229E" w:rsidRDefault="0090229E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Технические средства</w:t>
            </w:r>
          </w:p>
        </w:tc>
      </w:tr>
      <w:tr w:rsidR="0090229E" w14:paraId="017B0891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7E8D" w14:textId="77777777" w:rsidR="0090229E" w:rsidRDefault="009022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ПМС-72</w:t>
            </w:r>
            <w:r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E16F" w14:textId="77777777" w:rsidR="0090229E" w:rsidRDefault="00902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1C9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A33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E42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581E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575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50A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09B8E324" w14:textId="77777777" w:rsidTr="0090229E">
        <w:trPr>
          <w:trHeight w:val="8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6489" w14:textId="77777777" w:rsidR="0090229E" w:rsidRDefault="0090229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электрифицированные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ПЭС-2М</w:t>
            </w:r>
            <w:r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F04" w14:textId="77777777" w:rsidR="0090229E" w:rsidRDefault="00902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72F7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5582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25B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80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610E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45B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412016E8" w14:textId="77777777" w:rsidTr="0090229E">
        <w:trPr>
          <w:trHeight w:val="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8524" w14:textId="77777777" w:rsidR="0090229E" w:rsidRDefault="0090229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Имущество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сигнальное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АСИ-3</w:t>
            </w:r>
            <w:r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7E3D" w14:textId="77777777" w:rsidR="0090229E" w:rsidRDefault="00902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9A9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6D3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B357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CF7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7A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E1B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1082463A" w14:textId="77777777" w:rsidTr="0090229E">
        <w:trPr>
          <w:trHeight w:val="4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96E1" w14:textId="77777777" w:rsidR="0090229E" w:rsidRDefault="009022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Светотехническое </w:t>
            </w:r>
            <w:proofErr w:type="spellStart"/>
            <w:r>
              <w:rPr>
                <w:rFonts w:ascii="Times New Roman" w:hAnsi="Times New Roman" w:cs="Times New Roman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«Луч-3М»</w:t>
            </w:r>
            <w:r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EBFC" w14:textId="77777777" w:rsidR="0090229E" w:rsidRDefault="00902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0FDE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20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592D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F64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C75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454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48092D28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CE59" w14:textId="77777777" w:rsidR="0090229E" w:rsidRDefault="0090229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Прожектор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АПМ-60</w:t>
            </w:r>
            <w:r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DC5" w14:textId="77777777" w:rsidR="0090229E" w:rsidRDefault="00902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0F11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1*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ECC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1DF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84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0DF3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450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0229E" w14:paraId="24B3A579" w14:textId="77777777" w:rsidTr="0090229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24EF" w14:textId="77777777" w:rsidR="0090229E" w:rsidRDefault="0090229E">
            <w:pPr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B0A7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C99C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38(33*)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8C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2F28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CB39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4AB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A5E" w14:textId="77777777" w:rsidR="0090229E" w:rsidRDefault="0090229E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14:paraId="1ADFC6F6" w14:textId="77777777" w:rsidR="0090229E" w:rsidRDefault="0090229E" w:rsidP="0090229E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Автомобильная техника (33 единицы) с пометкой - (*) отсутствует.</w:t>
      </w:r>
    </w:p>
    <w:p w14:paraId="15E08118" w14:textId="77777777" w:rsidR="0090229E" w:rsidRDefault="0090229E" w:rsidP="0090229E">
      <w:pPr>
        <w:pStyle w:val="msonormalcxspmiddlecxspmiddle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60C53242" w14:textId="77777777" w:rsidR="0090229E" w:rsidRDefault="0090229E" w:rsidP="0090229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6. Средства связи и РТО:</w:t>
      </w:r>
    </w:p>
    <w:p w14:paraId="08260531" w14:textId="77777777" w:rsidR="0090229E" w:rsidRDefault="0090229E" w:rsidP="0090229E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35A1DBE7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- оборудованный стационарный СКП;</w:t>
      </w:r>
    </w:p>
    <w:p w14:paraId="1D7E021D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радиостанции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связные:  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845, Р – 863, Р – 853, Р – 872, Р – 880;</w:t>
      </w:r>
    </w:p>
    <w:p w14:paraId="0623DA2C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- радиостанции приводные: ПАР – 9, ПАР – 10;</w:t>
      </w:r>
    </w:p>
    <w:p w14:paraId="28756FFA" w14:textId="77777777" w:rsidR="0090229E" w:rsidRDefault="0090229E" w:rsidP="0090229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- средства ОК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магнитофоны  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500.</w:t>
      </w:r>
    </w:p>
    <w:p w14:paraId="029A888E" w14:textId="77777777" w:rsidR="00F12C76" w:rsidRPr="0090229E" w:rsidRDefault="00F12C76" w:rsidP="006C0B77">
      <w:pPr>
        <w:ind w:firstLine="709"/>
        <w:jc w:val="both"/>
        <w:rPr>
          <w:lang w:val="ru-RU"/>
        </w:rPr>
      </w:pPr>
    </w:p>
    <w:sectPr w:rsidR="00F12C76" w:rsidRPr="0090229E" w:rsidSect="0090229E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ABC"/>
    <w:multiLevelType w:val="hybridMultilevel"/>
    <w:tmpl w:val="9EF6E9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9943FCB"/>
    <w:multiLevelType w:val="hybridMultilevel"/>
    <w:tmpl w:val="C8944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77873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7379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B9"/>
    <w:rsid w:val="00342CA7"/>
    <w:rsid w:val="006C0B77"/>
    <w:rsid w:val="00741AB9"/>
    <w:rsid w:val="008242FF"/>
    <w:rsid w:val="00870751"/>
    <w:rsid w:val="0090229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015570"/>
  <w15:chartTrackingRefBased/>
  <w15:docId w15:val="{7A63394A-3172-4E05-BB7A-62A8B032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29E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90229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ListParagraph">
    <w:name w:val="List Paragraph"/>
    <w:basedOn w:val="a"/>
    <w:rsid w:val="0090229E"/>
    <w:pPr>
      <w:spacing w:after="200" w:line="276" w:lineRule="auto"/>
      <w:ind w:left="720"/>
      <w:contextualSpacing/>
    </w:pPr>
    <w:rPr>
      <w:rFonts w:cs="Mang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2024-06-21T12:27:00Z</dcterms:created>
  <dcterms:modified xsi:type="dcterms:W3CDTF">2024-06-21T12:28:00Z</dcterms:modified>
</cp:coreProperties>
</file>